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A1" w:rsidRDefault="00720AA1" w:rsidP="00720A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720AA1" w:rsidRDefault="00720AA1" w:rsidP="00720AA1">
      <w:pPr>
        <w:rPr>
          <w:sz w:val="26"/>
          <w:szCs w:val="26"/>
        </w:rPr>
      </w:pPr>
      <w:r>
        <w:rPr>
          <w:sz w:val="26"/>
          <w:szCs w:val="26"/>
        </w:rPr>
        <w:t>15.09.2023</w:t>
      </w:r>
    </w:p>
    <w:p w:rsidR="00720AA1" w:rsidRDefault="00720AA1" w:rsidP="00720AA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9900"/>
          <w:sz w:val="26"/>
          <w:szCs w:val="26"/>
        </w:rPr>
      </w:pPr>
    </w:p>
    <w:p w:rsidR="00720AA1" w:rsidRDefault="00720AA1" w:rsidP="00720AA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720AA1" w:rsidRDefault="00720AA1" w:rsidP="00720AA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720AA1" w:rsidRDefault="00720AA1" w:rsidP="00720AA1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1 812 кв. м в кадастровом квартале 29:22:071601, расположенного в территориальном округе Варавино-Фактория</w:t>
      </w:r>
      <w:r>
        <w:rPr>
          <w:sz w:val="26"/>
          <w:szCs w:val="26"/>
        </w:rPr>
        <w:br/>
        <w:t>г. Архангельска по улице Дорожной, 5, корпус 1:</w:t>
      </w:r>
      <w:proofErr w:type="gramEnd"/>
    </w:p>
    <w:p w:rsidR="00720AA1" w:rsidRDefault="00720AA1" w:rsidP="00720AA1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6"/>
          <w:szCs w:val="26"/>
          <w:lang w:eastAsia="en-US"/>
        </w:rPr>
        <w:t>).</w:t>
      </w:r>
    </w:p>
    <w:p w:rsidR="00720AA1" w:rsidRDefault="00720AA1" w:rsidP="00720AA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"22" сентября 2023 года по "27" сентября 2023 года.</w:t>
      </w:r>
    </w:p>
    <w:p w:rsidR="00720AA1" w:rsidRDefault="00720AA1" w:rsidP="00720AA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Проект решения Главы городского округа "Город Арха</w:t>
      </w:r>
      <w:bookmarkStart w:id="0" w:name="_GoBack"/>
      <w:bookmarkEnd w:id="0"/>
      <w:r>
        <w:rPr>
          <w:bCs/>
          <w:sz w:val="26"/>
          <w:szCs w:val="26"/>
        </w:rPr>
        <w:t xml:space="preserve">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Варавино-Фактория г. Архангельска, по улице Дорожной, об утверждении схемы расположения земельного участка"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20AA1" w:rsidTr="00720AA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A1" w:rsidRDefault="00720AA1" w:rsidP="00720AA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A1" w:rsidRDefault="00720AA1" w:rsidP="00720AA1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</w:p>
        </w:tc>
      </w:tr>
    </w:tbl>
    <w:p w:rsidR="00720AA1" w:rsidRDefault="00720AA1" w:rsidP="00720AA1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22 сентября 2023 года:</w:t>
      </w:r>
    </w:p>
    <w:p w:rsidR="00720AA1" w:rsidRDefault="00720AA1" w:rsidP="00720AA1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720AA1" w:rsidRDefault="00720AA1" w:rsidP="00720AA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720AA1" w:rsidRDefault="00720AA1" w:rsidP="00720AA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720AA1" w:rsidRDefault="00720AA1" w:rsidP="00720AA1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720AA1" w:rsidRDefault="00720AA1" w:rsidP="00720AA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720AA1" w:rsidTr="00720AA1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A1" w:rsidRDefault="00720AA1" w:rsidP="00720AA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A1" w:rsidRDefault="00720AA1" w:rsidP="00720AA1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A1" w:rsidRDefault="00720AA1" w:rsidP="00720AA1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20AA1" w:rsidTr="00720AA1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A1" w:rsidRDefault="00720AA1" w:rsidP="00720AA1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720AA1" w:rsidRDefault="00720AA1" w:rsidP="00720AA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1" w:rsidRDefault="00720AA1" w:rsidP="00720AA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27.09.2023 г.</w:t>
            </w:r>
          </w:p>
          <w:p w:rsidR="00720AA1" w:rsidRDefault="00720AA1" w:rsidP="00720AA1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A1" w:rsidRDefault="00720AA1" w:rsidP="00720AA1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720AA1" w:rsidRDefault="00720AA1" w:rsidP="00720AA1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720AA1" w:rsidTr="00720AA1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A1" w:rsidRDefault="00720AA1" w:rsidP="00720AA1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720AA1" w:rsidRDefault="00720AA1" w:rsidP="00720AA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A1" w:rsidRDefault="00720AA1" w:rsidP="00720AA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720AA1" w:rsidRDefault="00720AA1" w:rsidP="00720AA1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A1" w:rsidRDefault="00720AA1" w:rsidP="00720AA1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720AA1" w:rsidRDefault="00720AA1" w:rsidP="00720AA1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720AA1" w:rsidRDefault="00720AA1" w:rsidP="00720AA1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20AA1" w:rsidRDefault="00720AA1" w:rsidP="00720AA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720AA1" w:rsidRDefault="00720AA1" w:rsidP="00720AA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720AA1" w:rsidRDefault="00720AA1" w:rsidP="00720AA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20AA1" w:rsidRDefault="00720AA1" w:rsidP="00720AA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720AA1" w:rsidRDefault="00720AA1" w:rsidP="00720AA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720AA1" w:rsidRDefault="00720AA1" w:rsidP="00720AA1">
      <w:pPr>
        <w:autoSpaceDE w:val="0"/>
        <w:autoSpaceDN w:val="0"/>
        <w:adjustRightInd w:val="0"/>
        <w:ind w:firstLine="708"/>
        <w:jc w:val="both"/>
        <w:rPr>
          <w:rFonts w:eastAsia="SimSun"/>
          <w:color w:val="009900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Pr="00720AA1" w:rsidRDefault="004802AE" w:rsidP="00720AA1"/>
    <w:sectPr w:rsidR="004802AE" w:rsidRPr="00720AA1" w:rsidSect="00720AA1">
      <w:pgSz w:w="11906" w:h="16838"/>
      <w:pgMar w:top="993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2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4C25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0AA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2023-08-31T05:52:00Z</dcterms:created>
  <dcterms:modified xsi:type="dcterms:W3CDTF">2023-08-31T05:53:00Z</dcterms:modified>
</cp:coreProperties>
</file>